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A5FB5A" w14:textId="77777777" w:rsidR="00EC0DA9" w:rsidRDefault="00EC0DA9" w:rsidP="00EC0DA9">
      <w:pPr>
        <w:autoSpaceDE w:val="0"/>
        <w:spacing w:after="0" w:line="240" w:lineRule="auto"/>
        <w:rPr>
          <w:rFonts w:ascii="Times New Roman" w:eastAsia="Times New Roman" w:hAnsi="Times New Roman"/>
          <w:spacing w:val="40"/>
          <w:sz w:val="10"/>
          <w:szCs w:val="10"/>
          <w:lang w:eastAsia="ar-SA"/>
        </w:rPr>
      </w:pPr>
    </w:p>
    <w:p w14:paraId="3E5591F0" w14:textId="77777777" w:rsidR="00666605" w:rsidRDefault="00666605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1BC396B9" w14:textId="2C0662A1" w:rsidR="00201EBB" w:rsidRDefault="00DA5860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09FA6763" wp14:editId="3FFEC633">
            <wp:extent cx="742950" cy="1057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462AE8" w14:textId="684ABAFB" w:rsidR="00EC0DA9" w:rsidRPr="00EC0DA9" w:rsidRDefault="00EC0DA9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05E8B7E4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4BE35362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Garamond" w:eastAsia="Times New Roman" w:hAnsi="Garamond"/>
          <w:b/>
          <w:sz w:val="24"/>
          <w:szCs w:val="20"/>
          <w:lang w:eastAsia="ru-RU"/>
        </w:rPr>
      </w:pPr>
      <w:r w:rsidRPr="00EC0DA9">
        <w:rPr>
          <w:rFonts w:ascii="Garamond" w:eastAsia="Times New Roman" w:hAnsi="Garamond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14:paraId="6B02C139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Arial" w:eastAsia="Times New Roman" w:hAnsi="Arial"/>
          <w:sz w:val="20"/>
          <w:szCs w:val="20"/>
          <w:lang w:eastAsia="ru-RU"/>
        </w:rPr>
      </w:pPr>
    </w:p>
    <w:p w14:paraId="63BB93C0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Arial" w:eastAsia="Times New Roman" w:hAnsi="Arial"/>
          <w:b/>
          <w:spacing w:val="60"/>
          <w:sz w:val="40"/>
          <w:szCs w:val="20"/>
          <w:lang w:eastAsia="ru-RU"/>
        </w:rPr>
      </w:pPr>
      <w:r w:rsidRPr="00EC0DA9">
        <w:rPr>
          <w:rFonts w:ascii="Arial" w:eastAsia="Times New Roman" w:hAnsi="Arial"/>
          <w:b/>
          <w:spacing w:val="60"/>
          <w:sz w:val="40"/>
          <w:szCs w:val="20"/>
          <w:lang w:eastAsia="ru-RU"/>
        </w:rPr>
        <w:t>РЕШЕНИЕ</w:t>
      </w:r>
    </w:p>
    <w:p w14:paraId="2E202A42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pacing w:val="60"/>
          <w:sz w:val="28"/>
          <w:szCs w:val="28"/>
          <w:lang w:eastAsia="ru-RU"/>
        </w:rPr>
      </w:pPr>
    </w:p>
    <w:p w14:paraId="2301E2F8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pacing w:val="60"/>
          <w:sz w:val="28"/>
          <w:szCs w:val="28"/>
          <w:lang w:eastAsia="ru-RU"/>
        </w:rPr>
      </w:pPr>
    </w:p>
    <w:p w14:paraId="1A6D1864" w14:textId="05EF1106" w:rsidR="00EC0DA9" w:rsidRPr="00EC0DA9" w:rsidRDefault="00EC0DA9" w:rsidP="00EC0DA9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EC0DA9">
        <w:rPr>
          <w:rFonts w:ascii="Times New Roman" w:eastAsia="Times New Roman" w:hAnsi="Times New Roman"/>
          <w:sz w:val="28"/>
          <w:szCs w:val="20"/>
          <w:lang w:eastAsia="ru-RU"/>
        </w:rPr>
        <w:t xml:space="preserve">От </w:t>
      </w:r>
      <w:r w:rsidR="00DA5860">
        <w:rPr>
          <w:rFonts w:ascii="Times New Roman" w:eastAsia="Times New Roman" w:hAnsi="Times New Roman"/>
          <w:sz w:val="28"/>
          <w:szCs w:val="20"/>
          <w:lang w:eastAsia="ru-RU"/>
        </w:rPr>
        <w:t xml:space="preserve">30 июня </w:t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>202</w:t>
      </w:r>
      <w:r w:rsidR="00366256"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</w:t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F62C2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66605">
        <w:rPr>
          <w:rFonts w:ascii="Times New Roman" w:eastAsia="Times New Roman" w:hAnsi="Times New Roman"/>
          <w:sz w:val="28"/>
          <w:szCs w:val="20"/>
          <w:lang w:eastAsia="ru-RU"/>
        </w:rPr>
        <w:tab/>
        <w:t>№ 79-р</w:t>
      </w:r>
    </w:p>
    <w:p w14:paraId="70CC8AD3" w14:textId="377BD9E0" w:rsidR="00C1356C" w:rsidRDefault="00C1356C" w:rsidP="00200D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ECC10BA" w14:textId="79FFFE46" w:rsidR="00C1356C" w:rsidRPr="00C04DBF" w:rsidRDefault="00C1356C" w:rsidP="00200DA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9"/>
      </w:tblGrid>
      <w:tr w:rsidR="00C1356C" w14:paraId="30F8F512" w14:textId="77777777" w:rsidTr="00B02AB6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48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3"/>
            </w:tblGrid>
            <w:tr w:rsidR="00C1356C" w14:paraId="219F2B53" w14:textId="77777777" w:rsidTr="007C09C8">
              <w:tc>
                <w:tcPr>
                  <w:tcW w:w="48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1F6BC35" w14:textId="391A87B3" w:rsidR="00C1356C" w:rsidRPr="00E32807" w:rsidRDefault="00AF6B21" w:rsidP="007C09C8">
                  <w:pPr>
                    <w:pStyle w:val="ConsPlusNormal"/>
                    <w:ind w:left="-74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4948DB">
                    <w:rPr>
                      <w:b/>
                      <w:bCs/>
                      <w:noProof/>
                      <w:highlight w:val="red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7456" behindDoc="0" locked="0" layoutInCell="0" allowOverlap="1" wp14:anchorId="7F655E54" wp14:editId="6D13618E">
                            <wp:simplePos x="0" y="0"/>
                            <wp:positionH relativeFrom="column">
                              <wp:posOffset>2788285</wp:posOffset>
                            </wp:positionH>
                            <wp:positionV relativeFrom="margin">
                              <wp:posOffset>3315971</wp:posOffset>
                            </wp:positionV>
                            <wp:extent cx="451485" cy="374015"/>
                            <wp:effectExtent l="0" t="0" r="43815" b="26035"/>
                            <wp:wrapNone/>
                            <wp:docPr id="11" name="Группа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51485" cy="374015"/>
                                      <a:chOff x="92" y="0"/>
                                      <a:chExt cx="19908" cy="20000"/>
                                    </a:xfrm>
                                  </wpg:grpSpPr>
                                  <wps:wsp>
                                    <wps:cNvPr id="12" name="Line 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V="1">
                                        <a:off x="19972" y="0"/>
                                        <a:ext cx="28" cy="2000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1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none" w="sm" len="sm"/>
                                        <a:tailEnd type="none" w="sm" len="sm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" name="Line 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92" y="0"/>
                                        <a:ext cx="19908" cy="34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31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none" w="sm" len="sm"/>
                                        <a:tailEnd type="none" w="sm" len="sm"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A2CA795" id="Группа 11" o:spid="_x0000_s1026" style="position:absolute;margin-left:219.55pt;margin-top:261.1pt;width:35.55pt;height:29.45pt;z-index:251667456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" o:allowincell="f">
                            <v:line id="Line 6" o:spid="_x0000_s1027" style="position:absolute;flip:y;visibility:visible;mso-wrap-style:square" from="1997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T+v8AAAADbAAAADwAAAGRycy9kb3ducmV2LnhtbERPS2rDMBDdB3oHMYXsYqlZNMW1EkKg&#10;tIZCaNIDDNbUdmONjKT6c/uoEMhuHu87xW6ynRjIh9axhqdMgSCunGm51vB9flu9gAgR2WDnmDTM&#10;FGC3fVgUmBs38hcNp1iLFMIhRw1NjH0uZagashgy1xMn7sd5izFBX0vjcUzhtpNrpZ6lxZZTQ4M9&#10;HRqqLqc/q4F9r9R7WY4b/LRtxceD/S1nrZeP0/4VRKQp3sU394dJ89fw/0s6QG6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Vk/r/AAAAA2wAAAA8AAAAAAAAAAAAAAAAA&#10;oQIAAGRycy9kb3ducmV2LnhtbFBLBQYAAAAABAAEAPkAAACOAwAAAAA=&#10;" strokeweight=".25pt">
                              <v:stroke startarrowwidth="narrow" startarrowlength="short" endarrowwidth="narrow" endarrowlength="short"/>
                            </v:line>
                            <v:line id="Line 7" o:spid="_x0000_s1028" style="position:absolute;flip:x;visibility:visible;mso-wrap-style:square" from="92,0" to="20000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JL8AAADbAAAADwAAAGRycy9kb3ducmV2LnhtbERP3WrCMBS+H/gO4Qi7m4kK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ihbJL8AAADbAAAADwAAAAAAAAAAAAAAAACh&#10;AgAAZHJzL2Rvd25yZXYueG1sUEsFBgAAAAAEAAQA+QAAAI0DAAAAAA==&#10;" strokeweight=".25pt">
                              <v:stroke startarrowwidth="narrow" startarrowlength="short" endarrowwidth="narrow" endarrowlength="short"/>
                            </v:line>
                            <w10:wrap anchory="margin"/>
                          </v:group>
                        </w:pict>
                      </mc:Fallback>
                    </mc:AlternateContent>
                  </w:r>
                  <w:r w:rsidR="008924F7">
                    <w:rPr>
                      <w:rFonts w:ascii="Arial" w:hAnsi="Arial" w:cs="Arial"/>
                      <w:bCs/>
                      <w:sz w:val="24"/>
                      <w:szCs w:val="24"/>
                    </w:rPr>
                    <w:t>О внесении изменений в решение Совета депутатов Сосновского муниципального округа Нижегородской области от 27.04.2023 № 75-р «</w:t>
                  </w:r>
                  <w:r w:rsidRPr="004948DB">
                    <w:rPr>
                      <w:rFonts w:ascii="Arial" w:hAnsi="Arial" w:cs="Arial"/>
                      <w:bCs/>
                      <w:sz w:val="24"/>
                      <w:szCs w:val="24"/>
                    </w:rPr>
                    <w:t>О представлении уведомлений о наличии цифровых финансовых активов, цифровых прав, включающих одновременно цифровые финансовые активы и иные цифровые права, утилитарных цифровых прав, цифровой валюты</w:t>
                  </w:r>
                  <w:r w:rsidR="008924F7">
                    <w:rPr>
                      <w:rFonts w:ascii="Arial" w:hAnsi="Arial" w:cs="Arial"/>
                      <w:bCs/>
                      <w:sz w:val="24"/>
                      <w:szCs w:val="24"/>
                    </w:rPr>
                    <w:t>»</w:t>
                  </w:r>
                </w:p>
              </w:tc>
            </w:tr>
          </w:tbl>
          <w:p w14:paraId="724DE28B" w14:textId="15B703F5" w:rsidR="00C1356C" w:rsidRPr="004948DB" w:rsidRDefault="00AF6B21" w:rsidP="00B02AB6">
            <w:pPr>
              <w:pStyle w:val="ConsPlusTitle"/>
              <w:jc w:val="both"/>
              <w:rPr>
                <w:b w:val="0"/>
                <w:bCs/>
              </w:rPr>
            </w:pPr>
            <w:r w:rsidRPr="004948DB">
              <w:rPr>
                <w:rFonts w:ascii="Times New Roman" w:hAnsi="Times New Roman"/>
                <w:b w:val="0"/>
                <w:bCs/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4144" behindDoc="0" locked="0" layoutInCell="0" allowOverlap="1" wp14:anchorId="59DE6FB5" wp14:editId="042FD8EF">
                      <wp:simplePos x="0" y="0"/>
                      <wp:positionH relativeFrom="column">
                        <wp:posOffset>113665</wp:posOffset>
                      </wp:positionH>
                      <wp:positionV relativeFrom="margin">
                        <wp:posOffset>3289936</wp:posOffset>
                      </wp:positionV>
                      <wp:extent cx="451485" cy="374015"/>
                      <wp:effectExtent l="0" t="0" r="24765" b="26035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0" y="0"/>
                                <a:chExt cx="19908" cy="20000"/>
                              </a:xfrm>
                            </wpg:grpSpPr>
                            <wps:wsp>
                              <wps:cNvPr id="6" name="Lin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9F2685A" id="Группа 5" o:spid="_x0000_s1026" style="position:absolute;margin-left:8.95pt;margin-top:259.05pt;width:35.55pt;height:29.45pt;z-index:251654144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" o:allowincell="f">
      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GdMcAAAADaAAAADwAAAGRycy9kb3ducmV2LnhtbESP3YrCMBSE74V9h3AW9k6T9UKlGkWE&#10;xS0I4s8DHJpjW21OSpK19e03guDlMDPfMItVbxtxJx9qxxq+RwoEceFMzaWG8+lnOAMRIrLBxjFp&#10;eFCA1fJjsMDMuI4PdD/GUiQIhww1VDG2mZShqMhiGLmWOHkX5y3GJH0pjccuwW0jx0pNpMWa00KF&#10;LW0qKm7HP6uBfavUNs+7Ke5sXfB+Y6/5Q+uvz349BxGpj+/wq/1rNEzgeSXdALn8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xnTHAAAAA2gAAAA8AAAAAAAAAAAAAAAAA&#10;oQIAAGRycy9kb3ducmV2LnhtbFBLBQYAAAAABAAEAPkAAACOAwAAAAA=&#10;" strokeweight=".25pt">
                        <v:stroke startarrowwidth="narrow" startarrowlength="short" endarrowwidth="narrow" endarrowlength="short"/>
                      </v:line>
      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R0+8UAAADaAAAADwAAAGRycy9kb3ducmV2LnhtbESPT2vCQBTE74LfYXmF3nRTKammrlJq&#10;BQ+hEv9Qj4/sMwlm36bZbUy/fbcgeBxm5jfMfNmbWnTUusqygqdxBII4t7riQsFhvx5NQTiPrLG2&#10;TAp+ycFyMRzMMdH2yhl1O1+IAGGXoILS+yaR0uUlGXRj2xAH72xbgz7ItpC6xWuAm1pOoiiWBisO&#10;CyU29F5Sftn9GAW4zdLjOa7o+2s1O6Ufn6fNevqs1OND//YKwlPv7+Fbe6MVvMD/lXAD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GR0+8UAAADaAAAADwAAAAAAAAAA&#10;AAAAAAChAgAAZHJzL2Rvd25yZXYueG1sUEsFBgAAAAAEAAQA+QAAAJMDAAAAAA=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</w:p>
        </w:tc>
      </w:tr>
    </w:tbl>
    <w:p w14:paraId="2F1E6486" w14:textId="77777777" w:rsidR="00E506D8" w:rsidRDefault="00E506D8" w:rsidP="007D3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Hlk54080212"/>
    </w:p>
    <w:p w14:paraId="2B3A6FBB" w14:textId="1839E74E" w:rsidR="008924F7" w:rsidRDefault="008924F7" w:rsidP="008924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924F7">
        <w:rPr>
          <w:rFonts w:ascii="Times New Roman" w:hAnsi="Times New Roman"/>
          <w:sz w:val="28"/>
          <w:szCs w:val="28"/>
        </w:rPr>
        <w:t xml:space="preserve">В целях приведения текста решения в соответствие с действующим наименованием </w:t>
      </w:r>
      <w:r>
        <w:rPr>
          <w:rFonts w:ascii="Times New Roman" w:hAnsi="Times New Roman"/>
          <w:sz w:val="28"/>
          <w:szCs w:val="28"/>
        </w:rPr>
        <w:t>представительного органа Сосновского муниципального округа Нижегородской области, Совет депутатов решил:</w:t>
      </w:r>
    </w:p>
    <w:p w14:paraId="74707CB0" w14:textId="3F6EA726" w:rsidR="00366256" w:rsidRPr="00366256" w:rsidRDefault="008924F7" w:rsidP="00366256">
      <w:pPr>
        <w:spacing w:line="24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366256">
        <w:rPr>
          <w:rFonts w:asciiTheme="majorBidi" w:hAnsiTheme="majorBidi" w:cstheme="majorBidi"/>
          <w:sz w:val="28"/>
          <w:szCs w:val="28"/>
        </w:rPr>
        <w:t>1.</w:t>
      </w:r>
      <w:r w:rsidR="00366256" w:rsidRPr="00366256">
        <w:rPr>
          <w:rFonts w:asciiTheme="majorBidi" w:hAnsiTheme="majorBidi" w:cstheme="majorBidi"/>
          <w:sz w:val="28"/>
          <w:szCs w:val="28"/>
        </w:rPr>
        <w:t xml:space="preserve"> Внести изменения в решение Совета депутатов Сосновского муниципального округа Нижегородской области </w:t>
      </w:r>
      <w:r w:rsidR="00366256" w:rsidRPr="00366256">
        <w:rPr>
          <w:rFonts w:asciiTheme="majorBidi" w:hAnsiTheme="majorBidi" w:cstheme="majorBidi"/>
          <w:bCs/>
          <w:sz w:val="28"/>
          <w:szCs w:val="28"/>
        </w:rPr>
        <w:t>от 27.04.2023 № 75-р «О представлении уведомлений о наличии цифровых финансовых активов, цифровых прав, включающих одновременно цифровые финансовые активы и иные цифровые права, утилитарных цифровых прав, цифровой валюты»</w:t>
      </w:r>
      <w:r w:rsidR="00366256" w:rsidRPr="00366256">
        <w:rPr>
          <w:rFonts w:asciiTheme="majorBidi" w:hAnsiTheme="majorBidi" w:cstheme="majorBidi"/>
          <w:sz w:val="28"/>
          <w:szCs w:val="28"/>
        </w:rPr>
        <w:t xml:space="preserve"> (далее – Решение,) следующего содержания:</w:t>
      </w:r>
    </w:p>
    <w:p w14:paraId="7A6449CF" w14:textId="1C25B252" w:rsidR="00366256" w:rsidRPr="00366256" w:rsidRDefault="00366256" w:rsidP="00366256">
      <w:pPr>
        <w:spacing w:line="24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5315EC">
        <w:rPr>
          <w:rFonts w:asciiTheme="majorBidi" w:hAnsiTheme="majorBidi" w:cstheme="majorBidi"/>
          <w:sz w:val="28"/>
          <w:szCs w:val="28"/>
        </w:rPr>
        <w:t xml:space="preserve">1.1. В преамбуле Решения слова «Земское собрание решило» заменить на слова «Совет депутатов </w:t>
      </w:r>
      <w:r w:rsidRPr="005315EC">
        <w:rPr>
          <w:rFonts w:asciiTheme="majorBidi" w:hAnsiTheme="majorBidi" w:cstheme="majorBidi"/>
          <w:spacing w:val="20"/>
          <w:sz w:val="28"/>
          <w:szCs w:val="28"/>
        </w:rPr>
        <w:t>решил».</w:t>
      </w:r>
    </w:p>
    <w:p w14:paraId="3548C310" w14:textId="77777777" w:rsidR="00366256" w:rsidRPr="00366256" w:rsidRDefault="00366256" w:rsidP="00366256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366256">
        <w:rPr>
          <w:rFonts w:asciiTheme="majorBidi" w:eastAsia="Times New Roman" w:hAnsiTheme="majorBidi" w:cstheme="majorBidi"/>
          <w:sz w:val="28"/>
          <w:szCs w:val="28"/>
          <w:lang w:eastAsia="ru-RU"/>
        </w:rPr>
        <w:t>2</w:t>
      </w:r>
      <w:r w:rsidR="00F40D84" w:rsidRPr="00366256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. </w:t>
      </w:r>
      <w:r w:rsidR="007C09C8" w:rsidRPr="00366256">
        <w:rPr>
          <w:rFonts w:asciiTheme="majorBidi" w:eastAsia="Times New Roman" w:hAnsiTheme="majorBidi" w:cstheme="majorBidi"/>
          <w:spacing w:val="2"/>
          <w:sz w:val="28"/>
          <w:szCs w:val="28"/>
          <w:lang w:eastAsia="ru-RU"/>
        </w:rPr>
        <w:t>Опубликовать настоящее решение в газете «Сосновский вестник», разместить его 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Pr="00366256">
        <w:rPr>
          <w:rFonts w:asciiTheme="majorBidi" w:eastAsia="Times New Roman" w:hAnsiTheme="majorBidi" w:cstheme="majorBidi"/>
          <w:spacing w:val="2"/>
          <w:sz w:val="28"/>
          <w:szCs w:val="28"/>
          <w:lang w:eastAsia="ru-RU"/>
        </w:rPr>
        <w:t xml:space="preserve"> </w:t>
      </w:r>
      <w:r w:rsidRPr="00366256">
        <w:rPr>
          <w:rFonts w:asciiTheme="majorBidi" w:hAnsiTheme="majorBidi" w:cstheme="majorBidi"/>
          <w:sz w:val="28"/>
          <w:szCs w:val="28"/>
          <w:lang w:eastAsia="ru-RU"/>
        </w:rPr>
        <w:t>по адресу: «</w:t>
      </w:r>
      <w:hyperlink r:id="rId6" w:history="1">
        <w:r w:rsidRPr="00366256">
          <w:rPr>
            <w:rFonts w:asciiTheme="majorBidi" w:hAnsiTheme="majorBidi" w:cstheme="majorBidi"/>
            <w:sz w:val="28"/>
            <w:szCs w:val="28"/>
            <w:shd w:val="clear" w:color="auto" w:fill="FFFFFF"/>
          </w:rPr>
          <w:t>https://sosnovskoe.nobl.ru/</w:t>
        </w:r>
      </w:hyperlink>
      <w:r w:rsidRPr="00366256">
        <w:rPr>
          <w:rFonts w:asciiTheme="majorBidi" w:hAnsiTheme="majorBidi" w:cstheme="majorBidi"/>
          <w:sz w:val="28"/>
          <w:szCs w:val="28"/>
        </w:rPr>
        <w:t>».</w:t>
      </w:r>
    </w:p>
    <w:p w14:paraId="152336D0" w14:textId="10F2431E" w:rsidR="00F40D84" w:rsidRPr="00DA5860" w:rsidRDefault="00366256" w:rsidP="00DA5860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366256">
        <w:rPr>
          <w:rFonts w:asciiTheme="majorBidi" w:hAnsiTheme="majorBidi" w:cstheme="majorBidi"/>
          <w:sz w:val="28"/>
          <w:szCs w:val="28"/>
        </w:rPr>
        <w:t xml:space="preserve">3. 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социальным вопросам (в т.ч. по образованию, здравоохранению, культуре, спорту, молодежной политике), по вопросам </w:t>
      </w:r>
      <w:r w:rsidRPr="00366256">
        <w:rPr>
          <w:rFonts w:asciiTheme="majorBidi" w:hAnsiTheme="majorBidi" w:cstheme="majorBidi"/>
          <w:sz w:val="28"/>
          <w:szCs w:val="28"/>
        </w:rPr>
        <w:lastRenderedPageBreak/>
        <w:t>местного самоуправления, информационной политике, регламенту и вопросам развития институтов гражданского общества.</w:t>
      </w:r>
    </w:p>
    <w:p w14:paraId="529B7CC5" w14:textId="734CD100" w:rsidR="004948DB" w:rsidRPr="00366256" w:rsidRDefault="00366256" w:rsidP="003662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4</w:t>
      </w:r>
      <w:r w:rsidR="004948DB" w:rsidRPr="00366256">
        <w:rPr>
          <w:rFonts w:asciiTheme="majorBidi" w:hAnsiTheme="majorBidi" w:cstheme="majorBidi"/>
          <w:sz w:val="28"/>
          <w:szCs w:val="28"/>
        </w:rPr>
        <w:t>. Настоящее решение вступает в силу после его официального опубликования в газете «Сосновский вестник».</w:t>
      </w:r>
    </w:p>
    <w:p w14:paraId="320E7898" w14:textId="77777777" w:rsidR="004948DB" w:rsidRPr="00366256" w:rsidRDefault="004948DB" w:rsidP="00F0264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8818FEB" w14:textId="77777777" w:rsidR="008E3ED3" w:rsidRDefault="008E3ED3" w:rsidP="00F026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014ADC3" w14:textId="77777777" w:rsidR="00F02648" w:rsidRPr="008E3ED3" w:rsidRDefault="00F02648" w:rsidP="00F026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F02648" w:rsidRPr="00980D6D" w14:paraId="4B6E770E" w14:textId="77777777" w:rsidTr="00A84861">
        <w:tc>
          <w:tcPr>
            <w:tcW w:w="4361" w:type="dxa"/>
            <w:shd w:val="clear" w:color="auto" w:fill="auto"/>
          </w:tcPr>
          <w:bookmarkEnd w:id="0"/>
          <w:p w14:paraId="210DA650" w14:textId="77777777" w:rsidR="00F02648" w:rsidRPr="00980D6D" w:rsidRDefault="00F02648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23B21279" w14:textId="77777777" w:rsidR="00F02648" w:rsidRPr="00980D6D" w:rsidRDefault="00F02648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017B6368" w14:textId="77777777" w:rsidR="00F02648" w:rsidRPr="00980D6D" w:rsidRDefault="00F02648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75A15024" w14:textId="77777777" w:rsidR="00F02648" w:rsidRPr="00980D6D" w:rsidRDefault="00F02648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488C5A3B" w14:textId="77777777" w:rsidR="00F02648" w:rsidRPr="00980D6D" w:rsidRDefault="00F02648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011CD1FD" w14:textId="6E31B4E8" w:rsidR="00545F5C" w:rsidRPr="008A6D7C" w:rsidRDefault="00545F5C" w:rsidP="00545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sectPr w:rsidR="00545F5C" w:rsidRPr="008A6D7C" w:rsidSect="00143D18">
      <w:pgSz w:w="11906" w:h="16838"/>
      <w:pgMar w:top="709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E5BCA"/>
    <w:multiLevelType w:val="hybridMultilevel"/>
    <w:tmpl w:val="D6586616"/>
    <w:lvl w:ilvl="0" w:tplc="3AAE81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146004C"/>
    <w:multiLevelType w:val="hybridMultilevel"/>
    <w:tmpl w:val="F4DE9A94"/>
    <w:lvl w:ilvl="0" w:tplc="B09CF6F6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D520E1"/>
    <w:multiLevelType w:val="hybridMultilevel"/>
    <w:tmpl w:val="F1DC3A18"/>
    <w:lvl w:ilvl="0" w:tplc="FE0E2D94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E00B59"/>
    <w:multiLevelType w:val="hybridMultilevel"/>
    <w:tmpl w:val="FAFAD9DE"/>
    <w:lvl w:ilvl="0" w:tplc="F044EE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BE"/>
    <w:rsid w:val="00002081"/>
    <w:rsid w:val="00007EE0"/>
    <w:rsid w:val="000129C5"/>
    <w:rsid w:val="000242D1"/>
    <w:rsid w:val="000315AA"/>
    <w:rsid w:val="00033208"/>
    <w:rsid w:val="00050FF5"/>
    <w:rsid w:val="00075BD0"/>
    <w:rsid w:val="00082402"/>
    <w:rsid w:val="00083CFB"/>
    <w:rsid w:val="000A0E72"/>
    <w:rsid w:val="000A28E9"/>
    <w:rsid w:val="000A719F"/>
    <w:rsid w:val="000A7520"/>
    <w:rsid w:val="000B3DC7"/>
    <w:rsid w:val="000C45BF"/>
    <w:rsid w:val="000C7E1D"/>
    <w:rsid w:val="000E03A6"/>
    <w:rsid w:val="000E27BC"/>
    <w:rsid w:val="000E337A"/>
    <w:rsid w:val="00112791"/>
    <w:rsid w:val="00127A66"/>
    <w:rsid w:val="00135AC4"/>
    <w:rsid w:val="00140F5E"/>
    <w:rsid w:val="00143D18"/>
    <w:rsid w:val="001503E5"/>
    <w:rsid w:val="001538FF"/>
    <w:rsid w:val="0015544C"/>
    <w:rsid w:val="001A4250"/>
    <w:rsid w:val="001A5230"/>
    <w:rsid w:val="001B4AA4"/>
    <w:rsid w:val="001C6C27"/>
    <w:rsid w:val="001C6D57"/>
    <w:rsid w:val="001D5EF5"/>
    <w:rsid w:val="001E36B6"/>
    <w:rsid w:val="001E73EB"/>
    <w:rsid w:val="001F1DBB"/>
    <w:rsid w:val="001F32F0"/>
    <w:rsid w:val="00200DA2"/>
    <w:rsid w:val="002016BE"/>
    <w:rsid w:val="00201EBB"/>
    <w:rsid w:val="0022168F"/>
    <w:rsid w:val="0022356B"/>
    <w:rsid w:val="00227C2A"/>
    <w:rsid w:val="0023738D"/>
    <w:rsid w:val="00251668"/>
    <w:rsid w:val="00252864"/>
    <w:rsid w:val="00260214"/>
    <w:rsid w:val="00265EA1"/>
    <w:rsid w:val="00291E33"/>
    <w:rsid w:val="002A6C20"/>
    <w:rsid w:val="002B1C71"/>
    <w:rsid w:val="002C00C9"/>
    <w:rsid w:val="002C18F2"/>
    <w:rsid w:val="002D1769"/>
    <w:rsid w:val="00313593"/>
    <w:rsid w:val="00313925"/>
    <w:rsid w:val="00324C05"/>
    <w:rsid w:val="00356DB5"/>
    <w:rsid w:val="00366256"/>
    <w:rsid w:val="00367953"/>
    <w:rsid w:val="00386089"/>
    <w:rsid w:val="00390040"/>
    <w:rsid w:val="003906BF"/>
    <w:rsid w:val="003917E1"/>
    <w:rsid w:val="003A0512"/>
    <w:rsid w:val="003A5B48"/>
    <w:rsid w:val="003A7F78"/>
    <w:rsid w:val="003C3B92"/>
    <w:rsid w:val="003D693E"/>
    <w:rsid w:val="003F6E00"/>
    <w:rsid w:val="004046CC"/>
    <w:rsid w:val="00411D37"/>
    <w:rsid w:val="00430E66"/>
    <w:rsid w:val="0043498F"/>
    <w:rsid w:val="00464929"/>
    <w:rsid w:val="00465AAD"/>
    <w:rsid w:val="0049294F"/>
    <w:rsid w:val="004948DB"/>
    <w:rsid w:val="004A2D9F"/>
    <w:rsid w:val="004A5AB0"/>
    <w:rsid w:val="004B015C"/>
    <w:rsid w:val="004C02E5"/>
    <w:rsid w:val="004C6F35"/>
    <w:rsid w:val="004E7A79"/>
    <w:rsid w:val="00500748"/>
    <w:rsid w:val="005230D4"/>
    <w:rsid w:val="00523A9B"/>
    <w:rsid w:val="005315EC"/>
    <w:rsid w:val="00545F5C"/>
    <w:rsid w:val="005543A6"/>
    <w:rsid w:val="00575FF7"/>
    <w:rsid w:val="0057671A"/>
    <w:rsid w:val="005863F8"/>
    <w:rsid w:val="005910F6"/>
    <w:rsid w:val="0059224B"/>
    <w:rsid w:val="0059348E"/>
    <w:rsid w:val="00594233"/>
    <w:rsid w:val="005943E9"/>
    <w:rsid w:val="00594968"/>
    <w:rsid w:val="005A0FBF"/>
    <w:rsid w:val="005A243B"/>
    <w:rsid w:val="005B0906"/>
    <w:rsid w:val="005B3090"/>
    <w:rsid w:val="005C1B8C"/>
    <w:rsid w:val="005C1C7B"/>
    <w:rsid w:val="005C53DE"/>
    <w:rsid w:val="005D555A"/>
    <w:rsid w:val="005F73A4"/>
    <w:rsid w:val="006063E1"/>
    <w:rsid w:val="00607810"/>
    <w:rsid w:val="006238B9"/>
    <w:rsid w:val="00625AB8"/>
    <w:rsid w:val="006335AB"/>
    <w:rsid w:val="00645F7B"/>
    <w:rsid w:val="006541A6"/>
    <w:rsid w:val="00662DA9"/>
    <w:rsid w:val="00666605"/>
    <w:rsid w:val="0067131B"/>
    <w:rsid w:val="00671F16"/>
    <w:rsid w:val="00673459"/>
    <w:rsid w:val="006774B4"/>
    <w:rsid w:val="00683F68"/>
    <w:rsid w:val="00686FBA"/>
    <w:rsid w:val="006948AE"/>
    <w:rsid w:val="006C15E5"/>
    <w:rsid w:val="006C2ADC"/>
    <w:rsid w:val="006E1AF2"/>
    <w:rsid w:val="006F7E16"/>
    <w:rsid w:val="007123ED"/>
    <w:rsid w:val="0071371F"/>
    <w:rsid w:val="00715181"/>
    <w:rsid w:val="00716B8B"/>
    <w:rsid w:val="00740EC8"/>
    <w:rsid w:val="00752B0A"/>
    <w:rsid w:val="00762337"/>
    <w:rsid w:val="00772F06"/>
    <w:rsid w:val="00775067"/>
    <w:rsid w:val="007A0BF8"/>
    <w:rsid w:val="007C09C8"/>
    <w:rsid w:val="007C1B96"/>
    <w:rsid w:val="007C27C2"/>
    <w:rsid w:val="007D3A75"/>
    <w:rsid w:val="007F7FEC"/>
    <w:rsid w:val="0080185E"/>
    <w:rsid w:val="00821BD1"/>
    <w:rsid w:val="008377BE"/>
    <w:rsid w:val="00853497"/>
    <w:rsid w:val="00866A50"/>
    <w:rsid w:val="00876B2C"/>
    <w:rsid w:val="0088367C"/>
    <w:rsid w:val="00884E97"/>
    <w:rsid w:val="00891ED0"/>
    <w:rsid w:val="008924F7"/>
    <w:rsid w:val="008A6D7C"/>
    <w:rsid w:val="008B1570"/>
    <w:rsid w:val="008C3F58"/>
    <w:rsid w:val="008D7E9E"/>
    <w:rsid w:val="008E3ED3"/>
    <w:rsid w:val="008F4EBE"/>
    <w:rsid w:val="009022A2"/>
    <w:rsid w:val="00902EF7"/>
    <w:rsid w:val="009221C0"/>
    <w:rsid w:val="00923D25"/>
    <w:rsid w:val="009832D6"/>
    <w:rsid w:val="0099164D"/>
    <w:rsid w:val="009A672E"/>
    <w:rsid w:val="009C470F"/>
    <w:rsid w:val="009F0BAD"/>
    <w:rsid w:val="009F4FBB"/>
    <w:rsid w:val="00A0032A"/>
    <w:rsid w:val="00A013D3"/>
    <w:rsid w:val="00A148C2"/>
    <w:rsid w:val="00A21DBD"/>
    <w:rsid w:val="00A31FC6"/>
    <w:rsid w:val="00A64BCC"/>
    <w:rsid w:val="00A65DB7"/>
    <w:rsid w:val="00A71DC3"/>
    <w:rsid w:val="00A73E27"/>
    <w:rsid w:val="00AA5B51"/>
    <w:rsid w:val="00AB4486"/>
    <w:rsid w:val="00AB4918"/>
    <w:rsid w:val="00AC385C"/>
    <w:rsid w:val="00AD05BF"/>
    <w:rsid w:val="00AD3EC4"/>
    <w:rsid w:val="00AE3B30"/>
    <w:rsid w:val="00AE7AED"/>
    <w:rsid w:val="00AF1076"/>
    <w:rsid w:val="00AF6B21"/>
    <w:rsid w:val="00B010F6"/>
    <w:rsid w:val="00B0292E"/>
    <w:rsid w:val="00B02AB6"/>
    <w:rsid w:val="00B17465"/>
    <w:rsid w:val="00B366D4"/>
    <w:rsid w:val="00B37DC2"/>
    <w:rsid w:val="00B43AF4"/>
    <w:rsid w:val="00B466E8"/>
    <w:rsid w:val="00B54C38"/>
    <w:rsid w:val="00B64F61"/>
    <w:rsid w:val="00B7270B"/>
    <w:rsid w:val="00B774E9"/>
    <w:rsid w:val="00B80067"/>
    <w:rsid w:val="00B860AF"/>
    <w:rsid w:val="00B8682A"/>
    <w:rsid w:val="00B93D79"/>
    <w:rsid w:val="00B956B9"/>
    <w:rsid w:val="00BA2FF0"/>
    <w:rsid w:val="00BA5084"/>
    <w:rsid w:val="00BC5BD9"/>
    <w:rsid w:val="00BD1F87"/>
    <w:rsid w:val="00BD26CA"/>
    <w:rsid w:val="00BE134F"/>
    <w:rsid w:val="00BE3CF3"/>
    <w:rsid w:val="00BF62C2"/>
    <w:rsid w:val="00BF69D2"/>
    <w:rsid w:val="00C07BF3"/>
    <w:rsid w:val="00C12F5B"/>
    <w:rsid w:val="00C1356C"/>
    <w:rsid w:val="00C24C43"/>
    <w:rsid w:val="00C3582D"/>
    <w:rsid w:val="00C37868"/>
    <w:rsid w:val="00C57BDE"/>
    <w:rsid w:val="00C7369D"/>
    <w:rsid w:val="00C8215E"/>
    <w:rsid w:val="00C85EB5"/>
    <w:rsid w:val="00CA71B7"/>
    <w:rsid w:val="00CB784F"/>
    <w:rsid w:val="00CD60FB"/>
    <w:rsid w:val="00CF1CBE"/>
    <w:rsid w:val="00D151C6"/>
    <w:rsid w:val="00D169E0"/>
    <w:rsid w:val="00D42DB6"/>
    <w:rsid w:val="00D6268A"/>
    <w:rsid w:val="00D86971"/>
    <w:rsid w:val="00D86E22"/>
    <w:rsid w:val="00DA5860"/>
    <w:rsid w:val="00DB1C23"/>
    <w:rsid w:val="00DF73DB"/>
    <w:rsid w:val="00E32807"/>
    <w:rsid w:val="00E33B4A"/>
    <w:rsid w:val="00E350F4"/>
    <w:rsid w:val="00E40E52"/>
    <w:rsid w:val="00E506D8"/>
    <w:rsid w:val="00E8681F"/>
    <w:rsid w:val="00E90211"/>
    <w:rsid w:val="00E9255B"/>
    <w:rsid w:val="00EA070B"/>
    <w:rsid w:val="00EA0773"/>
    <w:rsid w:val="00EA0D9D"/>
    <w:rsid w:val="00EC0DA9"/>
    <w:rsid w:val="00EC331C"/>
    <w:rsid w:val="00ED6B46"/>
    <w:rsid w:val="00EF4918"/>
    <w:rsid w:val="00EF7432"/>
    <w:rsid w:val="00F003FD"/>
    <w:rsid w:val="00F02648"/>
    <w:rsid w:val="00F040F4"/>
    <w:rsid w:val="00F11B12"/>
    <w:rsid w:val="00F15E0A"/>
    <w:rsid w:val="00F329FD"/>
    <w:rsid w:val="00F33B9E"/>
    <w:rsid w:val="00F40D84"/>
    <w:rsid w:val="00F977E0"/>
    <w:rsid w:val="00FA10BF"/>
    <w:rsid w:val="00FA10E6"/>
    <w:rsid w:val="00FA280F"/>
    <w:rsid w:val="00FA5356"/>
    <w:rsid w:val="00FA6F9E"/>
    <w:rsid w:val="00FF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A654D"/>
  <w15:docId w15:val="{1DC6B93B-4CFA-43C7-8759-F0E09A17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6B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16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2016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9221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4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4C43"/>
    <w:rPr>
      <w:rFonts w:ascii="Tahoma" w:eastAsia="Calibri" w:hAnsi="Tahoma" w:cs="Tahoma"/>
      <w:sz w:val="16"/>
      <w:szCs w:val="16"/>
    </w:rPr>
  </w:style>
  <w:style w:type="paragraph" w:customStyle="1" w:styleId="1">
    <w:name w:val="Знак Знак1"/>
    <w:basedOn w:val="a"/>
    <w:rsid w:val="00265EA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unhideWhenUsed/>
    <w:rsid w:val="001A4250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1A4250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D86E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snovskoe.nobl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1387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kvant</cp:lastModifiedBy>
  <cp:revision>92</cp:revision>
  <cp:lastPrinted>2026-07-02T11:53:00Z</cp:lastPrinted>
  <dcterms:created xsi:type="dcterms:W3CDTF">2020-12-11T10:48:00Z</dcterms:created>
  <dcterms:modified xsi:type="dcterms:W3CDTF">2026-07-02T11:53:00Z</dcterms:modified>
</cp:coreProperties>
</file>